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10B18" w14:textId="77777777" w:rsidR="005F5B79" w:rsidRPr="005F5B79" w:rsidRDefault="005F5B79" w:rsidP="005F5B79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eastAsia="Times New Roman"/>
        </w:rPr>
      </w:pPr>
      <w:bookmarkStart w:id="0" w:name="_Hlk224719042"/>
      <w:r w:rsidRPr="005F5B79">
        <w:rPr>
          <w:rFonts w:eastAsia="Times New Roman"/>
          <w:noProof/>
        </w:rPr>
        <w:drawing>
          <wp:inline distT="0" distB="0" distL="0" distR="0" wp14:anchorId="795AC34C" wp14:editId="0CB1D324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364D1" w14:textId="77777777" w:rsidR="005F5B79" w:rsidRPr="005F5B79" w:rsidRDefault="005F5B79" w:rsidP="005F5B79">
      <w:pPr>
        <w:suppressAutoHyphens/>
        <w:overflowPunct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5F5B79">
        <w:rPr>
          <w:rFonts w:eastAsia="Calibri"/>
          <w:b/>
          <w:bCs/>
        </w:rPr>
        <w:t>ELŐTERJESZTÉS</w:t>
      </w:r>
    </w:p>
    <w:p w14:paraId="3A5FA29B" w14:textId="77777777" w:rsidR="005F5B79" w:rsidRPr="005F5B79" w:rsidRDefault="005F5B79" w:rsidP="005F5B79">
      <w:pPr>
        <w:suppressAutoHyphens/>
        <w:overflowPunct w:val="0"/>
        <w:autoSpaceDE w:val="0"/>
        <w:autoSpaceDN w:val="0"/>
        <w:adjustRightInd w:val="0"/>
        <w:rPr>
          <w:rFonts w:eastAsia="Calibri"/>
          <w:b/>
          <w:bCs/>
        </w:rPr>
      </w:pPr>
    </w:p>
    <w:p w14:paraId="01EDF7BE" w14:textId="77777777" w:rsidR="005F5B79" w:rsidRPr="005F5B79" w:rsidRDefault="005F5B79" w:rsidP="005F5B79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</w:rPr>
      </w:pPr>
      <w:r w:rsidRPr="005F5B79">
        <w:rPr>
          <w:rFonts w:eastAsia="Calibri"/>
          <w:b/>
          <w:bCs/>
        </w:rPr>
        <w:t>Jánoshalma Városi Önkormányzat</w:t>
      </w:r>
    </w:p>
    <w:p w14:paraId="2145E8ED" w14:textId="77777777" w:rsidR="005F5B79" w:rsidRPr="005F5B79" w:rsidRDefault="005F5B79" w:rsidP="005F5B79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</w:rPr>
      </w:pPr>
      <w:r w:rsidRPr="005F5B79">
        <w:rPr>
          <w:rFonts w:eastAsia="Calibri"/>
          <w:b/>
          <w:bCs/>
        </w:rPr>
        <w:t>Képviselő-testületének</w:t>
      </w:r>
    </w:p>
    <w:p w14:paraId="120588B8" w14:textId="77777777" w:rsidR="005F5B79" w:rsidRPr="005F5B79" w:rsidRDefault="005F5B79" w:rsidP="005F5B79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</w:rPr>
      </w:pPr>
      <w:r w:rsidRPr="005F5B79">
        <w:rPr>
          <w:rFonts w:eastAsia="Calibri"/>
        </w:rPr>
        <w:t>2026. május 28-i rendes ülésére</w:t>
      </w:r>
    </w:p>
    <w:bookmarkEnd w:id="0"/>
    <w:p w14:paraId="0B99611D" w14:textId="77777777" w:rsidR="00351B90" w:rsidRPr="00A71883" w:rsidRDefault="00351B90" w:rsidP="00351B90">
      <w:pPr>
        <w:jc w:val="both"/>
        <w:rPr>
          <w:b/>
          <w:bCs/>
        </w:rPr>
      </w:pPr>
    </w:p>
    <w:p w14:paraId="162F4A23" w14:textId="77777777" w:rsidR="00351B90" w:rsidRPr="00A71883" w:rsidRDefault="00351B90" w:rsidP="00351B90">
      <w:pPr>
        <w:jc w:val="both"/>
        <w:rPr>
          <w:b/>
          <w:bCs/>
        </w:rPr>
      </w:pPr>
    </w:p>
    <w:p w14:paraId="2F3BE7D3" w14:textId="737AE5A9" w:rsidR="00351B90" w:rsidRPr="00A71883" w:rsidRDefault="00351B90" w:rsidP="00351B90">
      <w:pPr>
        <w:jc w:val="both"/>
        <w:rPr>
          <w:b/>
        </w:rPr>
      </w:pPr>
      <w:r w:rsidRPr="00A71883">
        <w:rPr>
          <w:b/>
          <w:bCs/>
        </w:rPr>
        <w:t xml:space="preserve">Tárgy: </w:t>
      </w:r>
      <w:r>
        <w:rPr>
          <w:b/>
          <w:bCs/>
        </w:rPr>
        <w:t>Előterjesztés</w:t>
      </w:r>
      <w:r w:rsidRPr="003238AF">
        <w:rPr>
          <w:b/>
          <w:bCs/>
        </w:rPr>
        <w:t xml:space="preserve"> </w:t>
      </w:r>
      <w:r>
        <w:rPr>
          <w:b/>
        </w:rPr>
        <w:t>a</w:t>
      </w:r>
      <w:r w:rsidR="00554951">
        <w:rPr>
          <w:b/>
        </w:rPr>
        <w:t xml:space="preserve"> </w:t>
      </w:r>
      <w:r w:rsidR="00870700">
        <w:rPr>
          <w:b/>
        </w:rPr>
        <w:t>Termelői Piac bérlésére kiírt pályázatra érkezett ajánlatokról</w:t>
      </w:r>
    </w:p>
    <w:p w14:paraId="28394B97" w14:textId="77777777" w:rsidR="00351B90" w:rsidRPr="00A71883" w:rsidRDefault="00351B90" w:rsidP="00351B90">
      <w:pPr>
        <w:jc w:val="both"/>
      </w:pPr>
    </w:p>
    <w:p w14:paraId="3915B3B3" w14:textId="77777777" w:rsidR="00351B90" w:rsidRPr="00A71883" w:rsidRDefault="00351B90" w:rsidP="00351B90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1B90" w:rsidRPr="00A71883" w14:paraId="4A89DBDB" w14:textId="77777777" w:rsidTr="001244E0">
        <w:tc>
          <w:tcPr>
            <w:tcW w:w="4531" w:type="dxa"/>
          </w:tcPr>
          <w:p w14:paraId="109BBDAF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5C5A5E82" w14:textId="77777777" w:rsidR="003D0693" w:rsidRDefault="00554951" w:rsidP="003D0693">
            <w:pPr>
              <w:jc w:val="both"/>
            </w:pPr>
            <w:r>
              <w:t>Bányai Áron elnök</w:t>
            </w:r>
          </w:p>
          <w:p w14:paraId="41C8AC61" w14:textId="11E89392" w:rsidR="00554951" w:rsidRPr="00A71883" w:rsidRDefault="003D0693" w:rsidP="00D34782">
            <w:pPr>
              <w:jc w:val="both"/>
            </w:pPr>
            <w:r>
              <w:t>Kovács Bianka elnök</w:t>
            </w:r>
          </w:p>
        </w:tc>
      </w:tr>
      <w:tr w:rsidR="00351B90" w:rsidRPr="00A71883" w14:paraId="40D0BE46" w14:textId="77777777" w:rsidTr="001244E0">
        <w:tc>
          <w:tcPr>
            <w:tcW w:w="4531" w:type="dxa"/>
          </w:tcPr>
          <w:p w14:paraId="25C43980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73DEAE47" w14:textId="77777777" w:rsidR="00351B90" w:rsidRPr="00A71883" w:rsidRDefault="00351B90" w:rsidP="001244E0">
            <w:pPr>
              <w:jc w:val="both"/>
            </w:pPr>
            <w:r w:rsidRPr="00A71883">
              <w:t>Kasziba Sándor osztályvezető</w:t>
            </w:r>
          </w:p>
        </w:tc>
      </w:tr>
      <w:tr w:rsidR="00351B90" w:rsidRPr="00A71883" w14:paraId="0FB83473" w14:textId="77777777" w:rsidTr="001244E0">
        <w:tc>
          <w:tcPr>
            <w:tcW w:w="4531" w:type="dxa"/>
          </w:tcPr>
          <w:p w14:paraId="23204D3C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293FCD6A" w14:textId="77777777" w:rsidR="00351B90" w:rsidRPr="00A71883" w:rsidRDefault="00351B90" w:rsidP="001244E0">
            <w:pPr>
              <w:jc w:val="both"/>
            </w:pPr>
            <w:r>
              <w:t>Lengyel Endre polgármester</w:t>
            </w:r>
          </w:p>
        </w:tc>
      </w:tr>
      <w:tr w:rsidR="00351B90" w:rsidRPr="00A71883" w14:paraId="0B3B0BE9" w14:textId="77777777" w:rsidTr="001244E0">
        <w:tc>
          <w:tcPr>
            <w:tcW w:w="4531" w:type="dxa"/>
          </w:tcPr>
          <w:p w14:paraId="28C0EA8F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0BF32E11" w14:textId="77777777" w:rsidR="00351B90" w:rsidRPr="00A71883" w:rsidRDefault="00351B90" w:rsidP="001244E0">
            <w:pPr>
              <w:jc w:val="both"/>
            </w:pPr>
            <w:r w:rsidRPr="00A71883">
              <w:t xml:space="preserve">Dr. Rennerné </w:t>
            </w:r>
            <w:r>
              <w:t>d</w:t>
            </w:r>
            <w:r w:rsidRPr="00A71883">
              <w:t>r. Radvánszki Anikó jegyző</w:t>
            </w:r>
          </w:p>
        </w:tc>
      </w:tr>
      <w:tr w:rsidR="00351B90" w:rsidRPr="00A71883" w14:paraId="3E6C8C3C" w14:textId="77777777" w:rsidTr="001244E0">
        <w:tc>
          <w:tcPr>
            <w:tcW w:w="4531" w:type="dxa"/>
          </w:tcPr>
          <w:p w14:paraId="734492ED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1444D7E" w14:textId="77777777" w:rsidR="00D34782" w:rsidRDefault="00D34782" w:rsidP="00D34782">
            <w:pPr>
              <w:rPr>
                <w:bCs/>
              </w:rPr>
            </w:pPr>
            <w:r>
              <w:rPr>
                <w:bCs/>
              </w:rPr>
              <w:t>Városüzemeltetési és Fejlesztési</w:t>
            </w:r>
            <w:r w:rsidRPr="00B13FEE">
              <w:rPr>
                <w:bCs/>
              </w:rPr>
              <w:t xml:space="preserve"> Bizottság</w:t>
            </w:r>
          </w:p>
          <w:p w14:paraId="28C59186" w14:textId="445DCB77" w:rsidR="00351B90" w:rsidRPr="00A71883" w:rsidRDefault="00D34782" w:rsidP="00D34782">
            <w:pPr>
              <w:rPr>
                <w:bCs/>
              </w:rPr>
            </w:pPr>
            <w:r>
              <w:rPr>
                <w:bCs/>
              </w:rPr>
              <w:t>Pénzügyi, Jogi, Ügyrendi Bizottság</w:t>
            </w:r>
          </w:p>
        </w:tc>
      </w:tr>
      <w:tr w:rsidR="00351B90" w:rsidRPr="00A71883" w14:paraId="319B43D6" w14:textId="77777777" w:rsidTr="001244E0">
        <w:tc>
          <w:tcPr>
            <w:tcW w:w="4531" w:type="dxa"/>
          </w:tcPr>
          <w:p w14:paraId="654CA95E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490A779B" w14:textId="77777777" w:rsidR="00351B90" w:rsidRPr="00A71883" w:rsidRDefault="00351B90" w:rsidP="001244E0">
            <w:pPr>
              <w:jc w:val="both"/>
            </w:pPr>
            <w:r w:rsidRPr="00A71883">
              <w:rPr>
                <w:b/>
                <w:u w:val="single"/>
              </w:rPr>
              <w:t>nyílt ülés</w:t>
            </w:r>
            <w:r w:rsidRPr="00A71883">
              <w:t>/ zárt ülés</w:t>
            </w:r>
          </w:p>
        </w:tc>
      </w:tr>
      <w:tr w:rsidR="00351B90" w:rsidRPr="00A71883" w14:paraId="365A28BA" w14:textId="77777777" w:rsidTr="001244E0">
        <w:tc>
          <w:tcPr>
            <w:tcW w:w="4531" w:type="dxa"/>
          </w:tcPr>
          <w:p w14:paraId="2C862A02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32064A39" w14:textId="77777777" w:rsidR="00351B90" w:rsidRPr="00A71883" w:rsidRDefault="00351B90" w:rsidP="001244E0">
            <w:pPr>
              <w:jc w:val="both"/>
            </w:pPr>
            <w:r w:rsidRPr="00A71883">
              <w:t>rendelet/</w:t>
            </w:r>
            <w:r w:rsidRPr="00A71883">
              <w:rPr>
                <w:b/>
                <w:u w:val="single"/>
              </w:rPr>
              <w:t>határozat</w:t>
            </w:r>
          </w:p>
        </w:tc>
      </w:tr>
      <w:tr w:rsidR="00351B90" w:rsidRPr="00A71883" w14:paraId="01CD4BA3" w14:textId="77777777" w:rsidTr="001244E0">
        <w:tc>
          <w:tcPr>
            <w:tcW w:w="4531" w:type="dxa"/>
          </w:tcPr>
          <w:p w14:paraId="3BD92E01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15C6AC51" w14:textId="77777777" w:rsidR="00351B90" w:rsidRPr="00A71883" w:rsidRDefault="00351B90" w:rsidP="001244E0">
            <w:pPr>
              <w:jc w:val="both"/>
            </w:pPr>
            <w:r w:rsidRPr="00A71883">
              <w:rPr>
                <w:b/>
                <w:u w:val="single"/>
              </w:rPr>
              <w:t>egyszerű/</w:t>
            </w:r>
            <w:r w:rsidRPr="00A71883">
              <w:t>minősített</w:t>
            </w:r>
          </w:p>
        </w:tc>
      </w:tr>
      <w:tr w:rsidR="00351B90" w:rsidRPr="00A71883" w14:paraId="306F0573" w14:textId="77777777" w:rsidTr="001244E0">
        <w:tc>
          <w:tcPr>
            <w:tcW w:w="4531" w:type="dxa"/>
          </w:tcPr>
          <w:p w14:paraId="3BDB6623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6AEA0FDA" w14:textId="77777777" w:rsidR="00351B90" w:rsidRPr="00A71883" w:rsidRDefault="00351B90" w:rsidP="001244E0">
            <w:pPr>
              <w:jc w:val="both"/>
            </w:pPr>
            <w:r w:rsidRPr="00870700">
              <w:rPr>
                <w:b/>
                <w:u w:val="single"/>
              </w:rPr>
              <w:t>igen</w:t>
            </w:r>
            <w:r w:rsidRPr="00A71883">
              <w:t>/nem/</w:t>
            </w:r>
            <w:r w:rsidRPr="00870700">
              <w:t>részben</w:t>
            </w:r>
          </w:p>
        </w:tc>
      </w:tr>
      <w:tr w:rsidR="00351B90" w:rsidRPr="00A71883" w14:paraId="007303DB" w14:textId="77777777" w:rsidTr="001244E0">
        <w:tc>
          <w:tcPr>
            <w:tcW w:w="4531" w:type="dxa"/>
          </w:tcPr>
          <w:p w14:paraId="2E30CBF1" w14:textId="77777777" w:rsidR="00351B90" w:rsidRPr="00A71883" w:rsidRDefault="00351B90" w:rsidP="001244E0">
            <w:pPr>
              <w:jc w:val="both"/>
            </w:pPr>
            <w:r w:rsidRPr="00A71883">
              <w:rPr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081F9D" w14:textId="77777777" w:rsidR="00351B90" w:rsidRDefault="00870700" w:rsidP="005A1B46">
            <w:pPr>
              <w:pStyle w:val="Listaszerbekezds"/>
              <w:numPr>
                <w:ilvl w:val="0"/>
                <w:numId w:val="1"/>
              </w:numPr>
              <w:jc w:val="both"/>
            </w:pPr>
            <w:r>
              <w:t>Pályázatok</w:t>
            </w:r>
          </w:p>
          <w:p w14:paraId="210CBB1D" w14:textId="7AF50709" w:rsidR="00D04574" w:rsidRPr="00A71883" w:rsidRDefault="00D04574" w:rsidP="005A1B46">
            <w:pPr>
              <w:pStyle w:val="Listaszerbekezds"/>
              <w:numPr>
                <w:ilvl w:val="0"/>
                <w:numId w:val="1"/>
              </w:numPr>
              <w:jc w:val="both"/>
            </w:pPr>
            <w:r>
              <w:t>Bíráló bizottsági jegyzőkönyv</w:t>
            </w:r>
          </w:p>
        </w:tc>
      </w:tr>
    </w:tbl>
    <w:p w14:paraId="5767A480" w14:textId="77777777" w:rsidR="00351B90" w:rsidRPr="00A71883" w:rsidRDefault="00351B90" w:rsidP="00351B90">
      <w:pPr>
        <w:jc w:val="both"/>
      </w:pPr>
    </w:p>
    <w:p w14:paraId="3E1EA854" w14:textId="77777777" w:rsidR="00351B90" w:rsidRPr="00A71883" w:rsidRDefault="00351B90" w:rsidP="00351B90">
      <w:pPr>
        <w:jc w:val="both"/>
      </w:pPr>
    </w:p>
    <w:p w14:paraId="392C7E0D" w14:textId="4C196D6D" w:rsidR="00351B90" w:rsidRPr="00A71883" w:rsidRDefault="00351B90" w:rsidP="00351B90">
      <w:pPr>
        <w:jc w:val="both"/>
      </w:pPr>
      <w:r>
        <w:t xml:space="preserve">Jánoshalma, </w:t>
      </w:r>
      <w:r w:rsidR="00870700">
        <w:t>2026. május 22.</w:t>
      </w:r>
    </w:p>
    <w:p w14:paraId="03BA7EFC" w14:textId="77777777" w:rsidR="006F2D01" w:rsidRDefault="006F2D01" w:rsidP="006F2D01"/>
    <w:p w14:paraId="24A63695" w14:textId="77777777" w:rsidR="006F2D01" w:rsidRDefault="006F2D01" w:rsidP="006F2D01"/>
    <w:p w14:paraId="1788ABFA" w14:textId="77777777" w:rsidR="006F2D01" w:rsidRDefault="006F2D01" w:rsidP="006F2D01"/>
    <w:p w14:paraId="713A51FC" w14:textId="77777777" w:rsidR="006F2D01" w:rsidRDefault="006F2D01" w:rsidP="006F2D01"/>
    <w:p w14:paraId="65682B47" w14:textId="77777777" w:rsidR="006F2D01" w:rsidRDefault="006F2D01" w:rsidP="006F2D01"/>
    <w:p w14:paraId="68513103" w14:textId="77777777" w:rsidR="006F2D01" w:rsidRDefault="006F2D01" w:rsidP="006F2D01"/>
    <w:p w14:paraId="0DD2215A" w14:textId="77777777" w:rsidR="006F2D01" w:rsidRDefault="006F2D01" w:rsidP="006F2D01"/>
    <w:p w14:paraId="51562454" w14:textId="77777777" w:rsidR="006F2D01" w:rsidRDefault="006F2D01" w:rsidP="006F2D01"/>
    <w:p w14:paraId="70BC91EA" w14:textId="77777777" w:rsidR="006F2D01" w:rsidRDefault="006F2D01" w:rsidP="006F2D01"/>
    <w:p w14:paraId="0D36B153" w14:textId="77777777" w:rsidR="006F2D01" w:rsidRDefault="006F2D01" w:rsidP="006F2D01"/>
    <w:p w14:paraId="063D859D" w14:textId="77777777" w:rsidR="006F2D01" w:rsidRDefault="006F2D01" w:rsidP="006F2D01"/>
    <w:p w14:paraId="013B7DF4" w14:textId="77777777" w:rsidR="006F2D01" w:rsidRDefault="006F2D01" w:rsidP="006F2D01"/>
    <w:p w14:paraId="625BA9AB" w14:textId="77777777" w:rsidR="006F2D01" w:rsidRDefault="006F2D01" w:rsidP="006F2D01"/>
    <w:p w14:paraId="7188EF85" w14:textId="77777777" w:rsidR="006F2D01" w:rsidRDefault="006F2D01" w:rsidP="006F2D01"/>
    <w:p w14:paraId="2D59A3EC" w14:textId="77777777" w:rsidR="006F2D01" w:rsidRDefault="006F2D01" w:rsidP="006F2D01"/>
    <w:p w14:paraId="3B80E181" w14:textId="77777777" w:rsidR="00351B90" w:rsidRDefault="00351B90" w:rsidP="006F2D01"/>
    <w:p w14:paraId="7DFD2B1A" w14:textId="7C788BCA" w:rsidR="006F2D01" w:rsidRPr="008B4BF6" w:rsidRDefault="006F2D01" w:rsidP="006F2D01">
      <w:pPr>
        <w:rPr>
          <w:b/>
          <w:bCs/>
        </w:rPr>
      </w:pPr>
      <w:r w:rsidRPr="008B4BF6">
        <w:rPr>
          <w:b/>
          <w:bCs/>
        </w:rPr>
        <w:lastRenderedPageBreak/>
        <w:t xml:space="preserve">Tisztelt </w:t>
      </w:r>
      <w:r w:rsidR="00D34782">
        <w:rPr>
          <w:b/>
          <w:bCs/>
        </w:rPr>
        <w:t>Képviselő-testület</w:t>
      </w:r>
      <w:r w:rsidRPr="008B4BF6">
        <w:rPr>
          <w:b/>
          <w:bCs/>
        </w:rPr>
        <w:t>!</w:t>
      </w:r>
    </w:p>
    <w:p w14:paraId="746B8086" w14:textId="77777777" w:rsidR="006F2D01" w:rsidRDefault="006F2D01" w:rsidP="006F2D01"/>
    <w:p w14:paraId="28C20062" w14:textId="04D6BB9F" w:rsidR="009A0DD8" w:rsidRPr="009A0DD8" w:rsidRDefault="009A0DD8" w:rsidP="009A0DD8">
      <w:pPr>
        <w:jc w:val="both"/>
        <w:rPr>
          <w:rFonts w:eastAsia="Times New Roman"/>
          <w:color w:val="000000"/>
          <w:lang w:eastAsia="ar-SA"/>
        </w:rPr>
      </w:pPr>
      <w:r w:rsidRPr="009A0DD8">
        <w:rPr>
          <w:rFonts w:eastAsia="Times New Roman"/>
          <w:color w:val="000000"/>
          <w:lang w:eastAsia="ar-SA"/>
        </w:rPr>
        <w:t xml:space="preserve">Jánoshalma Városi Önkormányzat az önkormányzati vagyonról és a vagyongazdálkodásról szóló 6/2022. (IV.29.) számú önkormányzati rendelet és az Önkormányzat Képviselő-testületének </w:t>
      </w:r>
      <w:r>
        <w:rPr>
          <w:rFonts w:eastAsia="Times New Roman"/>
          <w:color w:val="000000"/>
          <w:lang w:eastAsia="ar-SA"/>
        </w:rPr>
        <w:t>77</w:t>
      </w:r>
      <w:r w:rsidRPr="009A0DD8">
        <w:rPr>
          <w:rFonts w:eastAsia="Times New Roman"/>
          <w:color w:val="000000"/>
          <w:lang w:eastAsia="ar-SA"/>
        </w:rPr>
        <w:t>/202</w:t>
      </w:r>
      <w:r>
        <w:rPr>
          <w:rFonts w:eastAsia="Times New Roman"/>
          <w:color w:val="000000"/>
          <w:lang w:eastAsia="ar-SA"/>
        </w:rPr>
        <w:t>5</w:t>
      </w:r>
      <w:r w:rsidRPr="009A0DD8">
        <w:rPr>
          <w:rFonts w:eastAsia="Times New Roman"/>
          <w:color w:val="000000"/>
          <w:lang w:eastAsia="ar-SA"/>
        </w:rPr>
        <w:t>. (</w:t>
      </w:r>
      <w:r>
        <w:rPr>
          <w:rFonts w:eastAsia="Times New Roman"/>
          <w:color w:val="000000"/>
          <w:lang w:eastAsia="ar-SA"/>
        </w:rPr>
        <w:t>II</w:t>
      </w:r>
      <w:r w:rsidRPr="009A0DD8">
        <w:rPr>
          <w:rFonts w:eastAsia="Times New Roman"/>
          <w:color w:val="000000"/>
          <w:lang w:eastAsia="ar-SA"/>
        </w:rPr>
        <w:t>I.2</w:t>
      </w:r>
      <w:r>
        <w:rPr>
          <w:rFonts w:eastAsia="Times New Roman"/>
          <w:color w:val="000000"/>
          <w:lang w:eastAsia="ar-SA"/>
        </w:rPr>
        <w:t>7</w:t>
      </w:r>
      <w:r w:rsidRPr="009A0DD8">
        <w:rPr>
          <w:rFonts w:eastAsia="Times New Roman"/>
          <w:color w:val="000000"/>
          <w:lang w:eastAsia="ar-SA"/>
        </w:rPr>
        <w:t xml:space="preserve">.) Kt. számú határozatával jóváhagyott „Bérlő kiválasztására vonatkozó szabályozás” alapján </w:t>
      </w:r>
      <w:r w:rsidRPr="009A0DD8">
        <w:rPr>
          <w:rFonts w:eastAsia="Times New Roman"/>
          <w:b/>
          <w:bCs/>
          <w:kern w:val="16"/>
        </w:rPr>
        <w:t>„</w:t>
      </w:r>
      <w:r>
        <w:rPr>
          <w:rFonts w:eastAsia="Times New Roman"/>
          <w:b/>
          <w:bCs/>
          <w:kern w:val="16"/>
        </w:rPr>
        <w:t>Termelői piac felújítása Jánoshalmán</w:t>
      </w:r>
      <w:r w:rsidRPr="009A0DD8">
        <w:rPr>
          <w:rFonts w:eastAsia="Times New Roman"/>
          <w:b/>
          <w:bCs/>
          <w:kern w:val="16"/>
        </w:rPr>
        <w:t xml:space="preserve">” </w:t>
      </w:r>
      <w:r w:rsidRPr="009A0DD8">
        <w:rPr>
          <w:rFonts w:eastAsia="Times New Roman"/>
          <w:color w:val="000000"/>
          <w:lang w:eastAsia="ar-SA"/>
        </w:rPr>
        <w:t xml:space="preserve">tárgyú pályázatot írt ki Jánoshalma, </w:t>
      </w:r>
      <w:r>
        <w:rPr>
          <w:rFonts w:eastAsia="Times New Roman"/>
          <w:color w:val="000000"/>
          <w:lang w:eastAsia="ar-SA"/>
        </w:rPr>
        <w:t>151</w:t>
      </w:r>
      <w:r w:rsidRPr="009A0DD8">
        <w:rPr>
          <w:rFonts w:eastAsia="Times New Roman"/>
          <w:color w:val="000000"/>
          <w:lang w:eastAsia="ar-SA"/>
        </w:rPr>
        <w:t xml:space="preserve"> helyrajzi szám alatt található </w:t>
      </w:r>
      <w:r>
        <w:rPr>
          <w:rFonts w:eastAsia="Times New Roman"/>
        </w:rPr>
        <w:t>2251</w:t>
      </w:r>
      <w:r w:rsidRPr="009A0DD8">
        <w:rPr>
          <w:rFonts w:eastAsia="Times New Roman"/>
        </w:rPr>
        <w:t xml:space="preserve"> m</w:t>
      </w:r>
      <w:r w:rsidRPr="00120CA8">
        <w:rPr>
          <w:rFonts w:eastAsia="Times New Roman"/>
          <w:vertAlign w:val="superscript"/>
        </w:rPr>
        <w:t>2</w:t>
      </w:r>
      <w:r w:rsidRPr="009A0DD8">
        <w:rPr>
          <w:rFonts w:eastAsia="Times New Roman"/>
        </w:rPr>
        <w:t xml:space="preserve"> nagyságú </w:t>
      </w:r>
      <w:r>
        <w:rPr>
          <w:rFonts w:eastAsia="Times New Roman"/>
        </w:rPr>
        <w:t>piac üzemeltetése céljából</w:t>
      </w:r>
      <w:r w:rsidRPr="009A0DD8">
        <w:rPr>
          <w:rFonts w:eastAsia="Times New Roman"/>
          <w:color w:val="000000"/>
          <w:lang w:eastAsia="ar-SA"/>
        </w:rPr>
        <w:t>.</w:t>
      </w:r>
    </w:p>
    <w:p w14:paraId="35957942" w14:textId="77777777" w:rsidR="009A0DD8" w:rsidRPr="009A0DD8" w:rsidRDefault="009A0DD8" w:rsidP="009A0DD8">
      <w:pPr>
        <w:jc w:val="both"/>
        <w:rPr>
          <w:rFonts w:eastAsia="Times New Roman"/>
          <w:color w:val="000000"/>
          <w:lang w:eastAsia="ar-SA"/>
        </w:rPr>
      </w:pPr>
    </w:p>
    <w:p w14:paraId="4259A1A8" w14:textId="4A57A8F3" w:rsidR="009A0DD8" w:rsidRPr="009A0DD8" w:rsidRDefault="009A0DD8" w:rsidP="009A0DD8">
      <w:pPr>
        <w:jc w:val="both"/>
        <w:rPr>
          <w:rFonts w:eastAsia="Times New Roman"/>
          <w:color w:val="000000"/>
          <w:lang w:eastAsia="ar-SA"/>
        </w:rPr>
      </w:pPr>
      <w:r w:rsidRPr="009A0DD8">
        <w:rPr>
          <w:rFonts w:eastAsia="Times New Roman"/>
          <w:color w:val="000000"/>
          <w:lang w:eastAsia="ar-SA"/>
        </w:rPr>
        <w:t>A pályázati felhívást, valamint a mellékletét képező bérleti szerződés tervezetét a Képviselő-testület a 7</w:t>
      </w:r>
      <w:r>
        <w:rPr>
          <w:rFonts w:eastAsia="Times New Roman"/>
          <w:color w:val="000000"/>
          <w:lang w:eastAsia="ar-SA"/>
        </w:rPr>
        <w:t>8</w:t>
      </w:r>
      <w:r w:rsidRPr="009A0DD8">
        <w:rPr>
          <w:rFonts w:eastAsia="Times New Roman"/>
          <w:color w:val="000000"/>
          <w:lang w:eastAsia="ar-SA"/>
        </w:rPr>
        <w:t>/202</w:t>
      </w:r>
      <w:r>
        <w:rPr>
          <w:rFonts w:eastAsia="Times New Roman"/>
          <w:color w:val="000000"/>
          <w:lang w:eastAsia="ar-SA"/>
        </w:rPr>
        <w:t>5</w:t>
      </w:r>
      <w:r w:rsidRPr="009A0DD8">
        <w:rPr>
          <w:rFonts w:eastAsia="Times New Roman"/>
          <w:color w:val="000000"/>
          <w:lang w:eastAsia="ar-SA"/>
        </w:rPr>
        <w:t>. (III.</w:t>
      </w:r>
      <w:r>
        <w:rPr>
          <w:rFonts w:eastAsia="Times New Roman"/>
          <w:color w:val="000000"/>
          <w:lang w:eastAsia="ar-SA"/>
        </w:rPr>
        <w:t>27</w:t>
      </w:r>
      <w:r w:rsidRPr="009A0DD8">
        <w:rPr>
          <w:rFonts w:eastAsia="Times New Roman"/>
          <w:color w:val="000000"/>
          <w:lang w:eastAsia="ar-SA"/>
        </w:rPr>
        <w:t>.) Kt.sz határozatával jóváhagyta.</w:t>
      </w:r>
    </w:p>
    <w:p w14:paraId="039B8B38" w14:textId="77777777" w:rsidR="009A0DD8" w:rsidRPr="009A0DD8" w:rsidRDefault="009A0DD8" w:rsidP="009A0DD8">
      <w:pPr>
        <w:jc w:val="both"/>
        <w:rPr>
          <w:rFonts w:eastAsia="Times New Roman"/>
          <w:color w:val="000000"/>
          <w:lang w:eastAsia="ar-SA"/>
        </w:rPr>
      </w:pPr>
    </w:p>
    <w:p w14:paraId="01388704" w14:textId="27D7F397" w:rsidR="009A0DD8" w:rsidRDefault="009A0DD8" w:rsidP="009A0DD8">
      <w:pPr>
        <w:suppressAutoHyphens/>
        <w:jc w:val="both"/>
        <w:rPr>
          <w:rFonts w:eastAsia="Times New Roman"/>
          <w:color w:val="000000"/>
          <w:lang w:eastAsia="ar-SA"/>
        </w:rPr>
      </w:pPr>
      <w:r w:rsidRPr="009A0DD8">
        <w:rPr>
          <w:rFonts w:eastAsia="Times New Roman"/>
          <w:color w:val="000000"/>
          <w:lang w:eastAsia="ar-SA"/>
        </w:rPr>
        <w:t xml:space="preserve">Az eljárásban az ajánlattételi határidő lejártáig összesen </w:t>
      </w:r>
      <w:r w:rsidR="00077850" w:rsidRPr="00077850">
        <w:rPr>
          <w:rFonts w:eastAsia="Times New Roman"/>
          <w:color w:val="000000"/>
          <w:lang w:eastAsia="ar-SA"/>
        </w:rPr>
        <w:t>3</w:t>
      </w:r>
      <w:r w:rsidRPr="00077850">
        <w:rPr>
          <w:rFonts w:eastAsia="Times New Roman"/>
          <w:color w:val="000000"/>
          <w:lang w:eastAsia="ar-SA"/>
        </w:rPr>
        <w:t xml:space="preserve"> db</w:t>
      </w:r>
      <w:r w:rsidRPr="009A0DD8">
        <w:rPr>
          <w:rFonts w:eastAsia="Times New Roman"/>
          <w:color w:val="000000"/>
          <w:lang w:eastAsia="ar-SA"/>
        </w:rPr>
        <w:t xml:space="preserve"> ajánlat érkezett.</w:t>
      </w:r>
    </w:p>
    <w:p w14:paraId="3AF06208" w14:textId="77777777" w:rsidR="009A0DD8" w:rsidRDefault="009A0DD8" w:rsidP="009A0DD8">
      <w:pPr>
        <w:suppressAutoHyphens/>
        <w:jc w:val="both"/>
        <w:rPr>
          <w:rFonts w:eastAsia="Times New Roman"/>
          <w:color w:val="000000"/>
          <w:lang w:eastAsia="ar-SA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838"/>
        <w:gridCol w:w="3119"/>
        <w:gridCol w:w="1417"/>
        <w:gridCol w:w="2688"/>
      </w:tblGrid>
      <w:tr w:rsidR="009A0DD8" w14:paraId="3D0C1B5E" w14:textId="77777777" w:rsidTr="00120CA8">
        <w:tc>
          <w:tcPr>
            <w:tcW w:w="1838" w:type="dxa"/>
          </w:tcPr>
          <w:p w14:paraId="3D31F868" w14:textId="77777777" w:rsidR="009A0DD8" w:rsidRDefault="009A0DD8" w:rsidP="00F26622">
            <w:pPr>
              <w:jc w:val="center"/>
            </w:pPr>
            <w:r>
              <w:t>Név</w:t>
            </w:r>
          </w:p>
        </w:tc>
        <w:tc>
          <w:tcPr>
            <w:tcW w:w="3119" w:type="dxa"/>
          </w:tcPr>
          <w:p w14:paraId="4113940F" w14:textId="77777777" w:rsidR="009A0DD8" w:rsidRDefault="009A0DD8" w:rsidP="00F26622">
            <w:pPr>
              <w:jc w:val="center"/>
            </w:pPr>
            <w:r>
              <w:t>Cím</w:t>
            </w:r>
          </w:p>
        </w:tc>
        <w:tc>
          <w:tcPr>
            <w:tcW w:w="1417" w:type="dxa"/>
          </w:tcPr>
          <w:p w14:paraId="2723DAF8" w14:textId="77777777" w:rsidR="009A0DD8" w:rsidRDefault="009A0DD8" w:rsidP="00F26622">
            <w:pPr>
              <w:jc w:val="center"/>
            </w:pPr>
            <w:r>
              <w:t>Ajánlati ár (Ft)</w:t>
            </w:r>
          </w:p>
        </w:tc>
        <w:tc>
          <w:tcPr>
            <w:tcW w:w="2688" w:type="dxa"/>
          </w:tcPr>
          <w:p w14:paraId="25941591" w14:textId="77777777" w:rsidR="009A0DD8" w:rsidRDefault="009A0DD8" w:rsidP="00F26622">
            <w:pPr>
              <w:jc w:val="center"/>
            </w:pPr>
            <w:r>
              <w:t>Bérleti díj fizetési határidő</w:t>
            </w:r>
          </w:p>
        </w:tc>
      </w:tr>
      <w:tr w:rsidR="009A0DD8" w14:paraId="094819BC" w14:textId="77777777" w:rsidTr="00120CA8">
        <w:tc>
          <w:tcPr>
            <w:tcW w:w="1838" w:type="dxa"/>
          </w:tcPr>
          <w:p w14:paraId="1482A7C3" w14:textId="0C3FA3F2" w:rsidR="009A0DD8" w:rsidRDefault="00077850" w:rsidP="00F26622">
            <w:pPr>
              <w:jc w:val="both"/>
            </w:pPr>
            <w:r>
              <w:t>GSTNMBL Kft.</w:t>
            </w:r>
          </w:p>
        </w:tc>
        <w:tc>
          <w:tcPr>
            <w:tcW w:w="3119" w:type="dxa"/>
          </w:tcPr>
          <w:p w14:paraId="736AA9AC" w14:textId="6C58B3B8" w:rsidR="009A0DD8" w:rsidRDefault="00077850" w:rsidP="00F26622">
            <w:pPr>
              <w:jc w:val="both"/>
            </w:pPr>
            <w:r>
              <w:t>Mélykút</w:t>
            </w:r>
            <w:r w:rsidR="00120CA8">
              <w:t>,</w:t>
            </w:r>
            <w:r>
              <w:t xml:space="preserve"> Deák F. u. 15.</w:t>
            </w:r>
          </w:p>
        </w:tc>
        <w:tc>
          <w:tcPr>
            <w:tcW w:w="1417" w:type="dxa"/>
          </w:tcPr>
          <w:p w14:paraId="5DFC1069" w14:textId="2E32F429" w:rsidR="009A0DD8" w:rsidRDefault="00077850" w:rsidP="00077850">
            <w:pPr>
              <w:jc w:val="right"/>
            </w:pPr>
            <w:r>
              <w:t>2.000.000</w:t>
            </w:r>
          </w:p>
        </w:tc>
        <w:tc>
          <w:tcPr>
            <w:tcW w:w="2688" w:type="dxa"/>
          </w:tcPr>
          <w:p w14:paraId="6879F731" w14:textId="424075F0" w:rsidR="009A0DD8" w:rsidRDefault="00077850" w:rsidP="00FB1E65">
            <w:pPr>
              <w:jc w:val="center"/>
            </w:pPr>
            <w:r>
              <w:t>febr.15-ig 50%,</w:t>
            </w:r>
          </w:p>
          <w:p w14:paraId="2A0E7FC3" w14:textId="382FB203" w:rsidR="00077850" w:rsidRDefault="00077850" w:rsidP="00FB1E65">
            <w:pPr>
              <w:jc w:val="center"/>
            </w:pPr>
            <w:r>
              <w:t>júl. 15-ig 50%</w:t>
            </w:r>
          </w:p>
        </w:tc>
      </w:tr>
      <w:tr w:rsidR="00077850" w14:paraId="1CFCCFD5" w14:textId="77777777" w:rsidTr="00120CA8">
        <w:tc>
          <w:tcPr>
            <w:tcW w:w="1838" w:type="dxa"/>
          </w:tcPr>
          <w:p w14:paraId="7B52DD99" w14:textId="19C77DF8" w:rsidR="00077850" w:rsidRDefault="00077850" w:rsidP="00F26622">
            <w:pPr>
              <w:jc w:val="both"/>
            </w:pPr>
            <w:r>
              <w:t>Deákfalvi Péter</w:t>
            </w:r>
          </w:p>
        </w:tc>
        <w:tc>
          <w:tcPr>
            <w:tcW w:w="3119" w:type="dxa"/>
          </w:tcPr>
          <w:p w14:paraId="350C2EC5" w14:textId="21F38A77" w:rsidR="00077850" w:rsidRDefault="00077850" w:rsidP="00F26622">
            <w:pPr>
              <w:jc w:val="both"/>
            </w:pPr>
            <w:r>
              <w:t>Jánoshalma</w:t>
            </w:r>
            <w:r w:rsidR="00120CA8">
              <w:t>,</w:t>
            </w:r>
            <w:r>
              <w:t xml:space="preserve"> Szent I. u. 1/f.</w:t>
            </w:r>
          </w:p>
        </w:tc>
        <w:tc>
          <w:tcPr>
            <w:tcW w:w="1417" w:type="dxa"/>
          </w:tcPr>
          <w:p w14:paraId="2F6AFC88" w14:textId="4C4F2C43" w:rsidR="00077850" w:rsidRDefault="00077850" w:rsidP="00077850">
            <w:pPr>
              <w:jc w:val="right"/>
            </w:pPr>
            <w:r>
              <w:t>2.</w:t>
            </w:r>
            <w:r w:rsidR="000D49D8">
              <w:t>00</w:t>
            </w:r>
            <w:r>
              <w:t>0.000</w:t>
            </w:r>
          </w:p>
        </w:tc>
        <w:tc>
          <w:tcPr>
            <w:tcW w:w="2688" w:type="dxa"/>
          </w:tcPr>
          <w:p w14:paraId="52322EC9" w14:textId="3DF94B5C" w:rsidR="00077850" w:rsidRDefault="00077850" w:rsidP="00FB1E65">
            <w:pPr>
              <w:jc w:val="center"/>
            </w:pPr>
            <w:r>
              <w:t>febr.15-ig 50%,</w:t>
            </w:r>
          </w:p>
          <w:p w14:paraId="3666B364" w14:textId="6A39BD9E" w:rsidR="00077850" w:rsidRDefault="00077850" w:rsidP="00FB1E65">
            <w:pPr>
              <w:jc w:val="center"/>
            </w:pPr>
            <w:r>
              <w:t>júl. 15-ig 50%</w:t>
            </w:r>
          </w:p>
        </w:tc>
      </w:tr>
      <w:tr w:rsidR="00077850" w14:paraId="57BACA07" w14:textId="77777777" w:rsidTr="00120CA8">
        <w:tc>
          <w:tcPr>
            <w:tcW w:w="1838" w:type="dxa"/>
          </w:tcPr>
          <w:p w14:paraId="7D68C330" w14:textId="33AACD1D" w:rsidR="00077850" w:rsidRDefault="00077850" w:rsidP="00F26622">
            <w:pPr>
              <w:jc w:val="both"/>
            </w:pPr>
            <w:r>
              <w:t>Vénné Szabó Ildikó</w:t>
            </w:r>
            <w:r w:rsidR="00F564B5">
              <w:t xml:space="preserve"> ev.</w:t>
            </w:r>
          </w:p>
        </w:tc>
        <w:tc>
          <w:tcPr>
            <w:tcW w:w="3119" w:type="dxa"/>
          </w:tcPr>
          <w:p w14:paraId="371503EC" w14:textId="1713AB02" w:rsidR="00077850" w:rsidRDefault="00077850" w:rsidP="00F26622">
            <w:pPr>
              <w:jc w:val="both"/>
            </w:pPr>
            <w:r>
              <w:t>Jánoshalma</w:t>
            </w:r>
            <w:r w:rsidR="00120CA8">
              <w:t>,</w:t>
            </w:r>
            <w:r>
              <w:t xml:space="preserve"> Mészáros L. u. 7.</w:t>
            </w:r>
          </w:p>
        </w:tc>
        <w:tc>
          <w:tcPr>
            <w:tcW w:w="1417" w:type="dxa"/>
          </w:tcPr>
          <w:p w14:paraId="3C443566" w14:textId="68D0796F" w:rsidR="00077850" w:rsidRDefault="00077850" w:rsidP="00077850">
            <w:pPr>
              <w:jc w:val="right"/>
            </w:pPr>
            <w:r>
              <w:t>2.200.000</w:t>
            </w:r>
          </w:p>
        </w:tc>
        <w:tc>
          <w:tcPr>
            <w:tcW w:w="2688" w:type="dxa"/>
          </w:tcPr>
          <w:p w14:paraId="20CF91D6" w14:textId="1FCCD3BA" w:rsidR="00077850" w:rsidRDefault="00077850" w:rsidP="00FB1E65">
            <w:pPr>
              <w:jc w:val="center"/>
            </w:pPr>
            <w:r>
              <w:t>febr.15-ig 50%,</w:t>
            </w:r>
          </w:p>
          <w:p w14:paraId="1FC15A88" w14:textId="561A718B" w:rsidR="00077850" w:rsidRDefault="00077850" w:rsidP="00FB1E65">
            <w:pPr>
              <w:jc w:val="center"/>
            </w:pPr>
            <w:r>
              <w:t>júl. 15-ig 50%</w:t>
            </w:r>
          </w:p>
        </w:tc>
      </w:tr>
    </w:tbl>
    <w:p w14:paraId="5F683E7C" w14:textId="77777777" w:rsidR="009A0DD8" w:rsidRPr="009A0DD8" w:rsidRDefault="009A0DD8" w:rsidP="009A0DD8">
      <w:pPr>
        <w:suppressAutoHyphens/>
        <w:jc w:val="both"/>
        <w:rPr>
          <w:rFonts w:eastAsia="Times New Roman"/>
          <w:color w:val="000000"/>
          <w:lang w:eastAsia="ar-SA"/>
        </w:rPr>
      </w:pPr>
    </w:p>
    <w:p w14:paraId="70A0433F" w14:textId="77777777" w:rsidR="009A0DD8" w:rsidRPr="009A0DD8" w:rsidRDefault="009A0DD8" w:rsidP="009A0DD8">
      <w:pPr>
        <w:suppressAutoHyphens/>
        <w:jc w:val="both"/>
        <w:rPr>
          <w:rFonts w:eastAsia="Times New Roman"/>
          <w:color w:val="000000"/>
          <w:lang w:eastAsia="ar-SA"/>
        </w:rPr>
      </w:pPr>
    </w:p>
    <w:p w14:paraId="014C2E76" w14:textId="77777777" w:rsidR="009A0DD8" w:rsidRPr="009A0DD8" w:rsidRDefault="009A0DD8" w:rsidP="009A0DD8">
      <w:pPr>
        <w:tabs>
          <w:tab w:val="left" w:pos="360"/>
        </w:tabs>
        <w:suppressAutoHyphens/>
        <w:jc w:val="both"/>
        <w:rPr>
          <w:rFonts w:eastAsia="Times New Roman"/>
          <w:color w:val="000000"/>
          <w:lang w:eastAsia="ar-SA"/>
        </w:rPr>
      </w:pPr>
    </w:p>
    <w:p w14:paraId="629F175E" w14:textId="4BE78A4F" w:rsidR="009A0DD8" w:rsidRPr="009A0DD8" w:rsidRDefault="009A0DD8" w:rsidP="009A0DD8">
      <w:pPr>
        <w:tabs>
          <w:tab w:val="left" w:pos="360"/>
        </w:tabs>
        <w:suppressAutoHyphens/>
        <w:jc w:val="both"/>
        <w:rPr>
          <w:rFonts w:eastAsia="Times New Roman"/>
          <w:color w:val="000000"/>
          <w:lang w:eastAsia="ar-SA"/>
        </w:rPr>
      </w:pPr>
      <w:r w:rsidRPr="009A0DD8">
        <w:rPr>
          <w:rFonts w:eastAsia="Times New Roman"/>
          <w:color w:val="000000"/>
          <w:lang w:eastAsia="ar-SA"/>
        </w:rPr>
        <w:t xml:space="preserve">Ellenszolgáltatás nettó </w:t>
      </w:r>
      <w:r w:rsidR="00077850">
        <w:rPr>
          <w:rFonts w:eastAsia="Times New Roman"/>
          <w:color w:val="000000"/>
          <w:lang w:eastAsia="ar-SA"/>
        </w:rPr>
        <w:t xml:space="preserve">legmagasabb </w:t>
      </w:r>
      <w:r w:rsidRPr="009A0DD8">
        <w:rPr>
          <w:rFonts w:eastAsia="Times New Roman"/>
          <w:color w:val="000000"/>
          <w:lang w:eastAsia="ar-SA"/>
        </w:rPr>
        <w:t>összege</w:t>
      </w:r>
      <w:r w:rsidRPr="00077850">
        <w:rPr>
          <w:rFonts w:eastAsia="Times New Roman"/>
          <w:color w:val="000000"/>
          <w:lang w:eastAsia="ar-SA"/>
        </w:rPr>
        <w:t xml:space="preserve">: </w:t>
      </w:r>
      <w:r w:rsidR="00077850" w:rsidRPr="00FB1E65">
        <w:rPr>
          <w:rFonts w:eastAsia="Times New Roman"/>
          <w:color w:val="000000"/>
          <w:lang w:eastAsia="ar-SA"/>
        </w:rPr>
        <w:t>2</w:t>
      </w:r>
      <w:r w:rsidRPr="00FB1E65">
        <w:rPr>
          <w:rFonts w:eastAsia="Times New Roman"/>
          <w:color w:val="000000"/>
          <w:lang w:eastAsia="ar-SA"/>
        </w:rPr>
        <w:t>.</w:t>
      </w:r>
      <w:r w:rsidR="00077850" w:rsidRPr="00FB1E65">
        <w:rPr>
          <w:rFonts w:eastAsia="Times New Roman"/>
          <w:color w:val="000000"/>
          <w:lang w:eastAsia="ar-SA"/>
        </w:rPr>
        <w:t>2</w:t>
      </w:r>
      <w:r w:rsidRPr="00FB1E65">
        <w:rPr>
          <w:rFonts w:eastAsia="Times New Roman"/>
          <w:color w:val="000000"/>
          <w:lang w:eastAsia="ar-SA"/>
        </w:rPr>
        <w:t>00.000 Ft/év (AM)</w:t>
      </w:r>
      <w:r w:rsidRPr="009A0DD8">
        <w:rPr>
          <w:rFonts w:eastAsia="Times New Roman"/>
          <w:color w:val="000000"/>
          <w:lang w:eastAsia="ar-SA"/>
        </w:rPr>
        <w:t xml:space="preserve"> </w:t>
      </w:r>
    </w:p>
    <w:p w14:paraId="0C505B54" w14:textId="77777777" w:rsidR="009A0DD8" w:rsidRPr="009A0DD8" w:rsidRDefault="009A0DD8" w:rsidP="009A0DD8">
      <w:pPr>
        <w:autoSpaceDE w:val="0"/>
        <w:autoSpaceDN w:val="0"/>
        <w:adjustRightInd w:val="0"/>
        <w:jc w:val="both"/>
        <w:rPr>
          <w:rFonts w:eastAsia="Calibri"/>
          <w:b/>
          <w:bCs/>
          <w:u w:val="single"/>
          <w:lang w:eastAsia="en-US"/>
        </w:rPr>
      </w:pPr>
    </w:p>
    <w:p w14:paraId="01CC4CDB" w14:textId="3561DF46" w:rsidR="009A0DD8" w:rsidRPr="009A0DD8" w:rsidRDefault="009A0DD8" w:rsidP="009A0DD8">
      <w:pPr>
        <w:spacing w:after="160" w:line="259" w:lineRule="auto"/>
        <w:jc w:val="both"/>
        <w:rPr>
          <w:rFonts w:eastAsia="Times New Roman"/>
        </w:rPr>
      </w:pPr>
      <w:r w:rsidRPr="009A0DD8">
        <w:rPr>
          <w:rFonts w:eastAsia="Calibri"/>
          <w:bCs/>
          <w:lang w:eastAsia="en-US"/>
        </w:rPr>
        <w:t>A bíráló bizottsági ülésen az ajánlat</w:t>
      </w:r>
      <w:r>
        <w:rPr>
          <w:rFonts w:eastAsia="Calibri"/>
          <w:bCs/>
          <w:lang w:eastAsia="en-US"/>
        </w:rPr>
        <w:t>ok</w:t>
      </w:r>
      <w:r w:rsidRPr="009A0DD8">
        <w:rPr>
          <w:rFonts w:eastAsia="Calibri"/>
          <w:bCs/>
          <w:lang w:eastAsia="en-US"/>
        </w:rPr>
        <w:t xml:space="preserve"> értékelése a bíráló bizottsági tagok részéről megtörtént, ahol megállapításra került, </w:t>
      </w:r>
      <w:r w:rsidRPr="009A0DD8">
        <w:rPr>
          <w:rFonts w:eastAsia="Times New Roman"/>
        </w:rPr>
        <w:t xml:space="preserve">hogy </w:t>
      </w:r>
      <w:r w:rsidRPr="00077850">
        <w:rPr>
          <w:rFonts w:eastAsia="Times New Roman"/>
          <w:b/>
          <w:u w:val="single"/>
        </w:rPr>
        <w:t>a pályázati eljárás eredményes</w:t>
      </w:r>
      <w:r w:rsidRPr="00077850">
        <w:rPr>
          <w:rFonts w:eastAsia="Times New Roman"/>
        </w:rPr>
        <w:t>.</w:t>
      </w:r>
    </w:p>
    <w:p w14:paraId="15AD2EE6" w14:textId="5C28EE27" w:rsidR="009A0DD8" w:rsidRPr="009A0DD8" w:rsidRDefault="009A0DD8" w:rsidP="009A0DD8">
      <w:pPr>
        <w:spacing w:before="100" w:beforeAutospacing="1" w:after="100" w:afterAutospacing="1"/>
        <w:jc w:val="both"/>
        <w:rPr>
          <w:rFonts w:eastAsia="Times New Roman"/>
        </w:rPr>
      </w:pPr>
      <w:r w:rsidRPr="009A0DD8">
        <w:rPr>
          <w:rFonts w:eastAsia="Times New Roman"/>
        </w:rPr>
        <w:t>A Bizottság megállapította, hogy a beérkezett pályázat</w:t>
      </w:r>
      <w:r>
        <w:rPr>
          <w:rFonts w:eastAsia="Times New Roman"/>
        </w:rPr>
        <w:t>ok</w:t>
      </w:r>
      <w:r w:rsidRPr="009A0DD8">
        <w:rPr>
          <w:rFonts w:eastAsia="Times New Roman"/>
        </w:rPr>
        <w:t xml:space="preserve"> benyújtására szabályszerűen került sor, továbbá az</w:t>
      </w:r>
      <w:r>
        <w:rPr>
          <w:rFonts w:eastAsia="Times New Roman"/>
        </w:rPr>
        <w:t>ok</w:t>
      </w:r>
      <w:r w:rsidRPr="009A0DD8">
        <w:rPr>
          <w:rFonts w:eastAsia="Times New Roman"/>
        </w:rPr>
        <w:t xml:space="preserve"> időben került</w:t>
      </w:r>
      <w:r>
        <w:rPr>
          <w:rFonts w:eastAsia="Times New Roman"/>
        </w:rPr>
        <w:t>ek</w:t>
      </w:r>
      <w:r w:rsidRPr="009A0DD8">
        <w:rPr>
          <w:rFonts w:eastAsia="Times New Roman"/>
        </w:rPr>
        <w:t xml:space="preserve"> benyújtásra. </w:t>
      </w:r>
    </w:p>
    <w:p w14:paraId="2FECF005" w14:textId="409A0ED6" w:rsidR="009A0DD8" w:rsidRPr="009A0DD8" w:rsidRDefault="009A0DD8" w:rsidP="009A0DD8">
      <w:pPr>
        <w:spacing w:before="100" w:beforeAutospacing="1" w:after="100" w:afterAutospacing="1"/>
        <w:jc w:val="both"/>
        <w:rPr>
          <w:rFonts w:eastAsia="Times New Roman"/>
        </w:rPr>
      </w:pPr>
      <w:r w:rsidRPr="000D49D8">
        <w:rPr>
          <w:rFonts w:eastAsia="Times New Roman"/>
        </w:rPr>
        <w:t xml:space="preserve">A benyújtott pályázatok tartalmazzák a megajánlott bérleti díj összegét és a bérleti díj megfizetésének vállalt határidejét </w:t>
      </w:r>
      <w:r w:rsidR="00077850" w:rsidRPr="000D49D8">
        <w:rPr>
          <w:rFonts w:eastAsia="Times New Roman"/>
        </w:rPr>
        <w:t xml:space="preserve">a pályázati kiírás szerint tárgyévet követő február 15. </w:t>
      </w:r>
      <w:r w:rsidR="000D49D8" w:rsidRPr="000D49D8">
        <w:rPr>
          <w:rFonts w:eastAsia="Times New Roman"/>
        </w:rPr>
        <w:t>és július 15.</w:t>
      </w:r>
      <w:r w:rsidRPr="009A0DD8">
        <w:rPr>
          <w:rFonts w:eastAsia="Times New Roman"/>
        </w:rPr>
        <w:t xml:space="preserve"> </w:t>
      </w:r>
    </w:p>
    <w:p w14:paraId="6F93AD4A" w14:textId="39C47928" w:rsidR="00870700" w:rsidRPr="009A0DD8" w:rsidRDefault="009A0DD8" w:rsidP="009A0DD8">
      <w:pPr>
        <w:spacing w:before="100" w:beforeAutospacing="1" w:after="100" w:afterAutospacing="1"/>
        <w:jc w:val="both"/>
        <w:rPr>
          <w:rFonts w:eastAsia="Times New Roman"/>
        </w:rPr>
      </w:pPr>
      <w:r w:rsidRPr="009A0DD8">
        <w:rPr>
          <w:rFonts w:eastAsia="Times New Roman"/>
        </w:rPr>
        <w:t xml:space="preserve">A pályázó nyilatkozott adatairól, valamint megtette az egyébként előírt nyilatkozatait. </w:t>
      </w:r>
    </w:p>
    <w:p w14:paraId="42314C8D" w14:textId="1934D9F4" w:rsidR="005A1B46" w:rsidRPr="00C07E94" w:rsidRDefault="005A1B46" w:rsidP="005A1B46">
      <w:pPr>
        <w:jc w:val="both"/>
      </w:pPr>
      <w:bookmarkStart w:id="1" w:name="_Hlk195171281"/>
      <w:r w:rsidRPr="00C07E94">
        <w:t xml:space="preserve">Kérem a Tisztelt </w:t>
      </w:r>
      <w:r w:rsidR="00D34782">
        <w:t>Képviselő-testületet</w:t>
      </w:r>
      <w:r w:rsidRPr="00C07E94">
        <w:t xml:space="preserve">, hogy az előterjesztést megvitatni és az alábbi határozati javaslatot </w:t>
      </w:r>
      <w:r>
        <w:t>elfogadni</w:t>
      </w:r>
      <w:r w:rsidRPr="00C07E94">
        <w:t xml:space="preserve"> szíveskedjen.</w:t>
      </w:r>
    </w:p>
    <w:bookmarkEnd w:id="1"/>
    <w:p w14:paraId="67F288D1" w14:textId="77777777" w:rsidR="006F2D01" w:rsidRDefault="006F2D01" w:rsidP="006F2D01">
      <w:pPr>
        <w:jc w:val="both"/>
      </w:pPr>
    </w:p>
    <w:p w14:paraId="51715714" w14:textId="77777777" w:rsidR="005A1B46" w:rsidRDefault="005A1B46" w:rsidP="006F2D01">
      <w:pPr>
        <w:jc w:val="both"/>
      </w:pPr>
    </w:p>
    <w:p w14:paraId="5E779B08" w14:textId="77777777" w:rsidR="006F2D01" w:rsidRPr="008B4BF6" w:rsidRDefault="006F2D01" w:rsidP="005A1B46">
      <w:pPr>
        <w:ind w:left="1985"/>
        <w:jc w:val="both"/>
        <w:rPr>
          <w:b/>
          <w:u w:val="single"/>
        </w:rPr>
      </w:pPr>
      <w:r w:rsidRPr="008B4BF6">
        <w:rPr>
          <w:b/>
          <w:u w:val="single"/>
        </w:rPr>
        <w:t>Határozati javaslat:</w:t>
      </w:r>
    </w:p>
    <w:p w14:paraId="6ADD4E6F" w14:textId="77777777" w:rsidR="00351B90" w:rsidRDefault="00351B90" w:rsidP="00D34782">
      <w:pPr>
        <w:jc w:val="both"/>
      </w:pPr>
    </w:p>
    <w:p w14:paraId="75E50C00" w14:textId="77777777" w:rsidR="009A0DD8" w:rsidRPr="009A0DD8" w:rsidRDefault="009A0DD8" w:rsidP="009A0DD8">
      <w:pPr>
        <w:ind w:left="1985"/>
        <w:jc w:val="both"/>
        <w:rPr>
          <w:lang w:eastAsia="en-US"/>
        </w:rPr>
      </w:pPr>
      <w:r w:rsidRPr="009A0DD8">
        <w:rPr>
          <w:lang w:eastAsia="en-US"/>
        </w:rPr>
        <w:t>Jánoshalma Városi Önkormányzat Képviselő-testülete az alábbi döntéseket hozza:</w:t>
      </w:r>
    </w:p>
    <w:p w14:paraId="6F0A63C4" w14:textId="77777777" w:rsidR="009A0DD8" w:rsidRPr="009A0DD8" w:rsidRDefault="009A0DD8" w:rsidP="009A0DD8">
      <w:pPr>
        <w:ind w:left="1985" w:firstLine="708"/>
        <w:jc w:val="both"/>
        <w:rPr>
          <w:lang w:eastAsia="en-US"/>
        </w:rPr>
      </w:pPr>
    </w:p>
    <w:p w14:paraId="7CA25B7F" w14:textId="7EEDA5E7" w:rsidR="009A0DD8" w:rsidRPr="009A0DD8" w:rsidRDefault="009A0DD8" w:rsidP="009A0DD8">
      <w:pPr>
        <w:spacing w:after="160" w:line="259" w:lineRule="auto"/>
        <w:ind w:left="1985"/>
        <w:jc w:val="both"/>
        <w:rPr>
          <w:rFonts w:eastAsia="Calibri"/>
          <w:lang w:eastAsia="en-US"/>
        </w:rPr>
      </w:pPr>
      <w:r w:rsidRPr="009A0DD8">
        <w:rPr>
          <w:rFonts w:eastAsia="Calibri"/>
          <w:lang w:eastAsia="en-US"/>
        </w:rPr>
        <w:t xml:space="preserve">1./ a </w:t>
      </w:r>
      <w:r w:rsidRPr="009A0DD8">
        <w:rPr>
          <w:rFonts w:eastAsia="Times New Roman"/>
          <w:b/>
          <w:bCs/>
          <w:kern w:val="16"/>
        </w:rPr>
        <w:t>„</w:t>
      </w:r>
      <w:r>
        <w:rPr>
          <w:rFonts w:eastAsia="Times New Roman"/>
          <w:b/>
          <w:bCs/>
          <w:kern w:val="16"/>
        </w:rPr>
        <w:t xml:space="preserve">Termelői </w:t>
      </w:r>
      <w:r w:rsidR="00FC368D">
        <w:rPr>
          <w:rFonts w:eastAsia="Times New Roman"/>
          <w:b/>
          <w:bCs/>
          <w:kern w:val="16"/>
        </w:rPr>
        <w:t xml:space="preserve">piac </w:t>
      </w:r>
      <w:r w:rsidR="000D49D8">
        <w:rPr>
          <w:rFonts w:eastAsia="Times New Roman"/>
          <w:b/>
          <w:bCs/>
          <w:kern w:val="16"/>
        </w:rPr>
        <w:t>bérbeadása</w:t>
      </w:r>
      <w:r w:rsidRPr="009A0DD8">
        <w:rPr>
          <w:rFonts w:eastAsia="Times New Roman"/>
          <w:b/>
          <w:bCs/>
          <w:kern w:val="16"/>
        </w:rPr>
        <w:t xml:space="preserve">” </w:t>
      </w:r>
      <w:r w:rsidRPr="009A0DD8">
        <w:rPr>
          <w:rFonts w:eastAsia="Times New Roman"/>
          <w:color w:val="000000"/>
          <w:lang w:eastAsia="ar-SA"/>
        </w:rPr>
        <w:t>tárgyú pályázati</w:t>
      </w:r>
      <w:r w:rsidRPr="009A0DD8">
        <w:rPr>
          <w:rFonts w:eastAsia="Calibri"/>
          <w:lang w:eastAsia="en-US"/>
        </w:rPr>
        <w:t xml:space="preserve"> eljárást eredményesnek nyilvánítja;</w:t>
      </w:r>
    </w:p>
    <w:p w14:paraId="7B9D1CBB" w14:textId="5BCE20E3" w:rsidR="009A0DD8" w:rsidRDefault="009A0DD8" w:rsidP="009A0DD8">
      <w:pPr>
        <w:spacing w:after="160" w:line="259" w:lineRule="auto"/>
        <w:ind w:left="1985"/>
        <w:jc w:val="both"/>
        <w:rPr>
          <w:rFonts w:eastAsia="Calibri"/>
          <w:lang w:eastAsia="en-US"/>
        </w:rPr>
      </w:pPr>
      <w:r w:rsidRPr="009A0DD8">
        <w:rPr>
          <w:rFonts w:eastAsia="Calibri"/>
          <w:lang w:eastAsia="en-US"/>
        </w:rPr>
        <w:lastRenderedPageBreak/>
        <w:t>2./</w:t>
      </w:r>
      <w:r w:rsidRPr="009A0DD8">
        <w:rPr>
          <w:rFonts w:eastAsia="Calibri"/>
          <w:lang w:eastAsia="en-US"/>
        </w:rPr>
        <w:tab/>
        <w:t xml:space="preserve">a </w:t>
      </w:r>
      <w:r w:rsidR="000D49D8">
        <w:rPr>
          <w:rFonts w:eastAsia="Calibri"/>
          <w:lang w:eastAsia="en-US"/>
        </w:rPr>
        <w:t xml:space="preserve">beérkezett ajánlatokat </w:t>
      </w:r>
      <w:r w:rsidRPr="009A0DD8">
        <w:rPr>
          <w:rFonts w:eastAsia="Calibri"/>
          <w:lang w:eastAsia="en-US"/>
        </w:rPr>
        <w:t>érvényesnek nyilvánítja;</w:t>
      </w:r>
    </w:p>
    <w:p w14:paraId="448B0B62" w14:textId="4F4B9C5C" w:rsidR="00392F85" w:rsidRPr="00120CA8" w:rsidRDefault="009A0DD8" w:rsidP="00120CA8">
      <w:pPr>
        <w:spacing w:after="160" w:line="276" w:lineRule="auto"/>
        <w:ind w:left="1985"/>
        <w:jc w:val="both"/>
        <w:rPr>
          <w:rFonts w:eastAsia="Times New Roman"/>
        </w:rPr>
      </w:pPr>
      <w:r w:rsidRPr="009A0DD8">
        <w:rPr>
          <w:rFonts w:eastAsia="Calibri"/>
          <w:lang w:eastAsia="en-US"/>
        </w:rPr>
        <w:t xml:space="preserve">3./ felhatalmazza </w:t>
      </w:r>
      <w:r>
        <w:rPr>
          <w:rFonts w:eastAsia="Calibri"/>
          <w:lang w:eastAsia="en-US"/>
        </w:rPr>
        <w:t>Lengyel Endre</w:t>
      </w:r>
      <w:r w:rsidRPr="009A0DD8">
        <w:rPr>
          <w:rFonts w:eastAsia="Calibri"/>
          <w:lang w:eastAsia="en-US"/>
        </w:rPr>
        <w:t xml:space="preserve"> polgármestert</w:t>
      </w:r>
      <w:r w:rsidR="00FC368D">
        <w:rPr>
          <w:rFonts w:eastAsia="Calibri"/>
          <w:lang w:eastAsia="en-US"/>
        </w:rPr>
        <w:t xml:space="preserve"> </w:t>
      </w:r>
      <w:r w:rsidR="000D49D8">
        <w:rPr>
          <w:rFonts w:eastAsia="Calibri"/>
          <w:lang w:eastAsia="en-US"/>
        </w:rPr>
        <w:t>Vén Zoltánné Jánoshalma</w:t>
      </w:r>
      <w:r w:rsidR="00120CA8">
        <w:rPr>
          <w:rFonts w:eastAsia="Calibri"/>
          <w:lang w:eastAsia="en-US"/>
        </w:rPr>
        <w:t>,</w:t>
      </w:r>
      <w:r w:rsidR="000D49D8">
        <w:rPr>
          <w:rFonts w:eastAsia="Calibri"/>
          <w:lang w:eastAsia="en-US"/>
        </w:rPr>
        <w:t xml:space="preserve"> Mészáro</w:t>
      </w:r>
      <w:r w:rsidR="00D04574">
        <w:rPr>
          <w:rFonts w:eastAsia="Calibri"/>
          <w:lang w:eastAsia="en-US"/>
        </w:rPr>
        <w:t>s</w:t>
      </w:r>
      <w:r w:rsidR="000D49D8">
        <w:rPr>
          <w:rFonts w:eastAsia="Calibri"/>
          <w:lang w:eastAsia="en-US"/>
        </w:rPr>
        <w:t xml:space="preserve"> Lászár utca 7. sz. alatti egyéni vállalkozóval,</w:t>
      </w:r>
      <w:r w:rsidRPr="009A0DD8">
        <w:rPr>
          <w:rFonts w:eastAsia="Calibri"/>
          <w:lang w:eastAsia="en-US"/>
        </w:rPr>
        <w:t xml:space="preserve"> mint nyertes Ajánlattevővel a szerződés megkötésére azzal, hogy</w:t>
      </w:r>
      <w:r w:rsidRPr="009A0DD8">
        <w:rPr>
          <w:rFonts w:eastAsia="Times New Roman"/>
        </w:rPr>
        <w:t xml:space="preserve"> a bérleti szerződés csak az Irányító Hatóság jóváhagyását követően léphet hatályba. </w:t>
      </w:r>
    </w:p>
    <w:p w14:paraId="2540855F" w14:textId="3510386D" w:rsidR="00392F85" w:rsidRDefault="00392F85" w:rsidP="005A1B46">
      <w:pPr>
        <w:ind w:left="1985"/>
        <w:jc w:val="both"/>
      </w:pPr>
      <w:r w:rsidRPr="008B4BF6">
        <w:rPr>
          <w:b/>
          <w:bCs/>
          <w:u w:val="single"/>
        </w:rPr>
        <w:t>Felelős:</w:t>
      </w:r>
      <w:r>
        <w:t xml:space="preserve"> </w:t>
      </w:r>
      <w:r w:rsidR="00351B90">
        <w:t>Lengyel Endre</w:t>
      </w:r>
      <w:r>
        <w:t xml:space="preserve"> polgármester</w:t>
      </w:r>
    </w:p>
    <w:p w14:paraId="37494E07" w14:textId="38DEA1D3" w:rsidR="008B4BF6" w:rsidRDefault="008B4BF6" w:rsidP="005A1B46">
      <w:pPr>
        <w:ind w:left="1985"/>
        <w:jc w:val="both"/>
      </w:pPr>
      <w:r w:rsidRPr="008B4BF6">
        <w:rPr>
          <w:b/>
          <w:bCs/>
          <w:u w:val="single"/>
        </w:rPr>
        <w:t>Határidő:</w:t>
      </w:r>
      <w:r>
        <w:t xml:space="preserve"> 202</w:t>
      </w:r>
      <w:r w:rsidR="000D49D8">
        <w:t>6. július 1.</w:t>
      </w:r>
    </w:p>
    <w:p w14:paraId="12432515" w14:textId="77777777" w:rsidR="00EB3201" w:rsidRDefault="00EB3201" w:rsidP="008B4BF6">
      <w:pPr>
        <w:ind w:left="2268"/>
      </w:pPr>
    </w:p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76BA"/>
    <w:multiLevelType w:val="hybridMultilevel"/>
    <w:tmpl w:val="184A18B8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571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D01"/>
    <w:rsid w:val="00077850"/>
    <w:rsid w:val="000D49D8"/>
    <w:rsid w:val="00120CA8"/>
    <w:rsid w:val="00145CAB"/>
    <w:rsid w:val="001A7F46"/>
    <w:rsid w:val="001D5F5C"/>
    <w:rsid w:val="002232C7"/>
    <w:rsid w:val="00224B6F"/>
    <w:rsid w:val="002D29CA"/>
    <w:rsid w:val="00351B90"/>
    <w:rsid w:val="00362B7B"/>
    <w:rsid w:val="00392F85"/>
    <w:rsid w:val="003D0693"/>
    <w:rsid w:val="00495E5C"/>
    <w:rsid w:val="004C5667"/>
    <w:rsid w:val="00554951"/>
    <w:rsid w:val="00593D35"/>
    <w:rsid w:val="005A1B46"/>
    <w:rsid w:val="005C03AE"/>
    <w:rsid w:val="005F0D10"/>
    <w:rsid w:val="005F5B79"/>
    <w:rsid w:val="0061300F"/>
    <w:rsid w:val="00621A70"/>
    <w:rsid w:val="00646B3E"/>
    <w:rsid w:val="006F2D01"/>
    <w:rsid w:val="006F66CE"/>
    <w:rsid w:val="00732263"/>
    <w:rsid w:val="007B0D44"/>
    <w:rsid w:val="007C4171"/>
    <w:rsid w:val="00870700"/>
    <w:rsid w:val="008B4BF6"/>
    <w:rsid w:val="008B648A"/>
    <w:rsid w:val="008E4DB9"/>
    <w:rsid w:val="009A0DD8"/>
    <w:rsid w:val="009A70F0"/>
    <w:rsid w:val="009E2231"/>
    <w:rsid w:val="00A74BC5"/>
    <w:rsid w:val="00C52C2C"/>
    <w:rsid w:val="00D04574"/>
    <w:rsid w:val="00D24036"/>
    <w:rsid w:val="00D34782"/>
    <w:rsid w:val="00D628EC"/>
    <w:rsid w:val="00E46CF6"/>
    <w:rsid w:val="00E87585"/>
    <w:rsid w:val="00EB3201"/>
    <w:rsid w:val="00EB5D2F"/>
    <w:rsid w:val="00F564B5"/>
    <w:rsid w:val="00F57A31"/>
    <w:rsid w:val="00FB1E65"/>
    <w:rsid w:val="00FC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38BD5"/>
  <w15:chartTrackingRefBased/>
  <w15:docId w15:val="{95651896-E2CA-494C-B0EA-04F07EFFF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F2D01"/>
    <w:rPr>
      <w:rFonts w:ascii="Times New Roman" w:hAnsi="Times New Roman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eastAsia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basedOn w:val="Norml"/>
    <w:uiPriority w:val="34"/>
    <w:qFormat/>
    <w:rsid w:val="00362B7B"/>
    <w:pPr>
      <w:ind w:left="720"/>
      <w:contextualSpacing/>
    </w:pPr>
    <w:rPr>
      <w:rFonts w:eastAsia="Times New Roman"/>
    </w:rPr>
  </w:style>
  <w:style w:type="table" w:styleId="Rcsostblzat">
    <w:name w:val="Table Grid"/>
    <w:basedOn w:val="Normltblzat"/>
    <w:uiPriority w:val="39"/>
    <w:rsid w:val="006F2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412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11</cp:revision>
  <dcterms:created xsi:type="dcterms:W3CDTF">2026-05-21T06:50:00Z</dcterms:created>
  <dcterms:modified xsi:type="dcterms:W3CDTF">2026-05-22T08:28:00Z</dcterms:modified>
</cp:coreProperties>
</file>